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EC7F" w14:textId="77777777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EXTRAS</w:t>
      </w:r>
    </w:p>
    <w:p w14:paraId="32C6985B" w14:textId="07B3A9EF"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Pr="003F465E">
        <w:rPr>
          <w:b/>
          <w:sz w:val="26"/>
          <w:szCs w:val="26"/>
          <w:lang w:val="ro-MD"/>
        </w:rPr>
        <w:t>r.</w:t>
      </w:r>
      <w:r w:rsidR="005A3B71">
        <w:rPr>
          <w:b/>
          <w:sz w:val="26"/>
          <w:szCs w:val="26"/>
          <w:lang w:val="ro-MD"/>
        </w:rPr>
        <w:t>3</w:t>
      </w:r>
      <w:r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</w:t>
      </w:r>
      <w:r w:rsidR="00807BCC">
        <w:rPr>
          <w:b/>
          <w:sz w:val="26"/>
          <w:szCs w:val="26"/>
          <w:lang w:val="ro-MD"/>
        </w:rPr>
        <w:t>3</w:t>
      </w:r>
    </w:p>
    <w:p w14:paraId="07CFBB32" w14:textId="77777777"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14:paraId="474D225D" w14:textId="77777777"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14:paraId="752C2246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92BC520" w14:textId="77777777"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F363377" w14:textId="4EA6D655" w:rsidR="000711A7" w:rsidRPr="00B57E2E" w:rsidRDefault="005A3B71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20.07.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202</w:t>
      </w:r>
      <w:r w:rsidR="00807BCC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mun.Chișinău</w:t>
      </w:r>
    </w:p>
    <w:p w14:paraId="3D614A13" w14:textId="77777777"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14:paraId="58639FAE" w14:textId="77777777" w:rsidR="000711A7" w:rsidRDefault="000711A7" w:rsidP="00AE4608">
      <w:pPr>
        <w:jc w:val="center"/>
        <w:rPr>
          <w:sz w:val="26"/>
          <w:szCs w:val="26"/>
          <w:lang w:val="ro-MD"/>
        </w:rPr>
      </w:pPr>
    </w:p>
    <w:p w14:paraId="72CD04B2" w14:textId="77777777" w:rsidR="00507467" w:rsidRPr="0075426D" w:rsidRDefault="00104993" w:rsidP="00B15F39">
      <w:pPr>
        <w:pStyle w:val="a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426D">
        <w:rPr>
          <w:rFonts w:ascii="Times New Roman" w:hAnsi="Times New Roman" w:cs="Times New Roman"/>
          <w:b/>
          <w:sz w:val="24"/>
          <w:szCs w:val="24"/>
          <w:lang w:val="ro-MD"/>
        </w:rPr>
        <w:t>1.</w:t>
      </w:r>
      <w:r w:rsidRPr="0075426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07467" w:rsidRPr="0075426D">
        <w:rPr>
          <w:rFonts w:ascii="Times New Roman" w:hAnsi="Times New Roman" w:cs="Times New Roman"/>
          <w:sz w:val="24"/>
          <w:szCs w:val="24"/>
          <w:lang w:val="ro-MD"/>
        </w:rPr>
        <w:t>Aprobarea raportului de activitate al IP ”CSSM” pentru trimestrul II , cumulativ pe 6 luni ale anului 2023 .</w:t>
      </w:r>
    </w:p>
    <w:p w14:paraId="64C92870" w14:textId="77777777" w:rsidR="00507467" w:rsidRPr="0075426D" w:rsidRDefault="00104993" w:rsidP="00B15F39">
      <w:pPr>
        <w:rPr>
          <w:sz w:val="24"/>
          <w:szCs w:val="24"/>
          <w:lang w:val="ro-MD"/>
        </w:rPr>
      </w:pPr>
      <w:r w:rsidRPr="0075426D">
        <w:rPr>
          <w:b/>
          <w:sz w:val="24"/>
          <w:szCs w:val="24"/>
          <w:lang w:val="ro-MD"/>
        </w:rPr>
        <w:t>2</w:t>
      </w:r>
      <w:r w:rsidRPr="0075426D">
        <w:rPr>
          <w:sz w:val="24"/>
          <w:szCs w:val="24"/>
          <w:lang w:val="ro-MD"/>
        </w:rPr>
        <w:t xml:space="preserve">. </w:t>
      </w:r>
      <w:bookmarkStart w:id="0" w:name="_Hlk140496589"/>
      <w:r w:rsidR="00507467" w:rsidRPr="0075426D">
        <w:rPr>
          <w:sz w:val="24"/>
          <w:szCs w:val="24"/>
          <w:lang w:val="ro-MD"/>
        </w:rPr>
        <w:t>Coordonarea Statului de personal IP”CSSM”, începînd cu 01.07.2023.</w:t>
      </w:r>
    </w:p>
    <w:bookmarkEnd w:id="0"/>
    <w:p w14:paraId="698E90C9" w14:textId="05CAB500" w:rsidR="009D0BD5" w:rsidRPr="0075426D" w:rsidRDefault="009D0BD5" w:rsidP="00B15F39">
      <w:pPr>
        <w:pStyle w:val="a5"/>
        <w:ind w:left="360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426D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Pr="0075426D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8F1E9B" w:rsidRPr="0075426D">
        <w:rPr>
          <w:rFonts w:ascii="Times New Roman" w:hAnsi="Times New Roman" w:cs="Times New Roman"/>
          <w:sz w:val="24"/>
          <w:szCs w:val="24"/>
          <w:lang w:val="ro-MD"/>
        </w:rPr>
        <w:t>Rectificarea bugetului IP ”CSSM” pentru anul 2023.</w:t>
      </w:r>
    </w:p>
    <w:p w14:paraId="5201DCBD" w14:textId="77777777" w:rsidR="00F776F3" w:rsidRPr="0075426D" w:rsidRDefault="009D0BD5" w:rsidP="00B15F39">
      <w:pPr>
        <w:rPr>
          <w:sz w:val="24"/>
          <w:szCs w:val="24"/>
          <w:lang w:val="ro-MD"/>
        </w:rPr>
      </w:pPr>
      <w:r w:rsidRPr="0075426D">
        <w:rPr>
          <w:b/>
          <w:sz w:val="24"/>
          <w:szCs w:val="24"/>
          <w:lang w:val="ro-MD"/>
        </w:rPr>
        <w:t>4</w:t>
      </w:r>
      <w:r w:rsidRPr="0075426D">
        <w:rPr>
          <w:sz w:val="24"/>
          <w:szCs w:val="24"/>
          <w:lang w:val="ro-MD"/>
        </w:rPr>
        <w:t xml:space="preserve">. </w:t>
      </w:r>
      <w:r w:rsidR="00F776F3" w:rsidRPr="0075426D">
        <w:rPr>
          <w:sz w:val="24"/>
          <w:szCs w:val="24"/>
          <w:lang w:val="ro-MD"/>
        </w:rPr>
        <w:t>Aprobarea modificărilor la Regulamentul cu privire la condițiile de salarizare a angajaților IP ”CSSM”.</w:t>
      </w:r>
    </w:p>
    <w:p w14:paraId="406089F6" w14:textId="77777777" w:rsidR="00B15F39" w:rsidRPr="0075426D" w:rsidRDefault="00B15F39" w:rsidP="00B15F39">
      <w:pPr>
        <w:rPr>
          <w:sz w:val="24"/>
          <w:szCs w:val="24"/>
          <w:lang w:val="ro-MD"/>
        </w:rPr>
      </w:pPr>
      <w:r w:rsidRPr="0075426D">
        <w:rPr>
          <w:b/>
          <w:bCs/>
          <w:sz w:val="24"/>
          <w:szCs w:val="24"/>
          <w:lang w:val="ro-MD"/>
        </w:rPr>
        <w:t>5</w:t>
      </w:r>
      <w:r w:rsidRPr="0075426D">
        <w:rPr>
          <w:sz w:val="24"/>
          <w:szCs w:val="24"/>
          <w:lang w:val="ro-MD"/>
        </w:rPr>
        <w:t xml:space="preserve">. </w:t>
      </w:r>
      <w:r w:rsidRPr="0075426D">
        <w:rPr>
          <w:sz w:val="24"/>
          <w:szCs w:val="24"/>
          <w:lang w:val="ro-MD"/>
        </w:rPr>
        <w:t>Examinarea rezultatelor inspectării financiare complexe la IP ”CSSM” pentru perioada de activitate 01.01.2018-31.12.2022.</w:t>
      </w:r>
    </w:p>
    <w:p w14:paraId="70343F6A" w14:textId="529972FD" w:rsidR="000305FD" w:rsidRPr="00A13394" w:rsidRDefault="000305FD" w:rsidP="00F776F3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73BE0B5D" w14:textId="77777777" w:rsidR="000D2984" w:rsidRPr="000D2984" w:rsidRDefault="000305FD" w:rsidP="000D2984">
      <w:pPr>
        <w:pStyle w:val="a5"/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MD"/>
        </w:rPr>
      </w:pPr>
      <w:r w:rsidRPr="00942912">
        <w:rPr>
          <w:rFonts w:ascii="Times New Roman" w:hAnsi="Times New Roman" w:cs="Times New Roman"/>
          <w:b/>
          <w:sz w:val="24"/>
          <w:szCs w:val="24"/>
          <w:lang w:val="ro-MD"/>
        </w:rPr>
        <w:t>1. S-A EXAMINAT:</w:t>
      </w:r>
      <w:r w:rsidRPr="0008013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0D2984" w:rsidRPr="000D2984">
        <w:rPr>
          <w:rFonts w:ascii="Times New Roman" w:eastAsia="Calibri" w:hAnsi="Times New Roman" w:cs="Times New Roman"/>
          <w:bCs/>
          <w:sz w:val="24"/>
          <w:szCs w:val="24"/>
          <w:lang w:val="ro-MD"/>
        </w:rPr>
        <w:t xml:space="preserve">Aprobarea raportului de activitate al IP  </w:t>
      </w:r>
      <w:r w:rsidR="000D2984" w:rsidRPr="000D2984">
        <w:rPr>
          <w:rFonts w:ascii="Times New Roman" w:hAnsi="Times New Roman" w:cs="Times New Roman"/>
          <w:bCs/>
          <w:sz w:val="24"/>
          <w:szCs w:val="24"/>
          <w:lang w:val="ro-MD"/>
        </w:rPr>
        <w:t>”Camera de Stat pentru Supravegherea Marcării” pentru trimestrul II al anului 2023, cumulativ pe 6 luni ale anului 2023.</w:t>
      </w:r>
    </w:p>
    <w:p w14:paraId="63B17AA1" w14:textId="77777777" w:rsidR="000D2984" w:rsidRPr="000D2984" w:rsidRDefault="00A87A7E" w:rsidP="000D2984">
      <w:pPr>
        <w:tabs>
          <w:tab w:val="num" w:pos="567"/>
        </w:tabs>
        <w:spacing w:line="276" w:lineRule="auto"/>
        <w:rPr>
          <w:sz w:val="24"/>
          <w:szCs w:val="24"/>
          <w:lang w:val="ro-MD" w:eastAsia="ru-RU"/>
        </w:rPr>
      </w:pPr>
      <w:r w:rsidRPr="00942912">
        <w:rPr>
          <w:b/>
          <w:sz w:val="24"/>
          <w:szCs w:val="24"/>
          <w:lang w:val="ro-MD"/>
        </w:rPr>
        <w:t xml:space="preserve">1. </w:t>
      </w:r>
      <w:r w:rsidR="00A311B0" w:rsidRPr="00942912">
        <w:rPr>
          <w:b/>
          <w:sz w:val="24"/>
          <w:szCs w:val="24"/>
          <w:lang w:val="ro-MD"/>
        </w:rPr>
        <w:t>S-A DECIS:</w:t>
      </w:r>
      <w:r w:rsidR="00424952" w:rsidRPr="00942912">
        <w:rPr>
          <w:sz w:val="24"/>
          <w:szCs w:val="24"/>
          <w:lang w:val="ro-MD"/>
        </w:rPr>
        <w:t xml:space="preserve"> </w:t>
      </w:r>
      <w:r w:rsidR="00424952" w:rsidRPr="000D2984">
        <w:rPr>
          <w:lang w:val="ro-MD"/>
        </w:rPr>
        <w:t xml:space="preserve"> </w:t>
      </w:r>
      <w:r w:rsidR="000D2984" w:rsidRPr="000D2984">
        <w:rPr>
          <w:sz w:val="24"/>
          <w:szCs w:val="24"/>
          <w:lang w:val="ro-MD"/>
        </w:rPr>
        <w:t xml:space="preserve">Se aprobă raportul de activitate al IP ”Camera de Stat pentru Supravegherea Marcării” pentru semestrul I al anului 2023. </w:t>
      </w:r>
    </w:p>
    <w:p w14:paraId="07CDF8FD" w14:textId="77777777"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D"/>
        </w:rPr>
      </w:pPr>
    </w:p>
    <w:p w14:paraId="03D5C340" w14:textId="22ED92B8" w:rsidR="003455F1" w:rsidRPr="003003F2" w:rsidRDefault="003455F1" w:rsidP="003003F2">
      <w:pPr>
        <w:rPr>
          <w:sz w:val="24"/>
          <w:szCs w:val="24"/>
          <w:lang w:val="ro-MD"/>
        </w:rPr>
      </w:pPr>
      <w:r w:rsidRPr="00942912">
        <w:rPr>
          <w:b/>
          <w:sz w:val="24"/>
          <w:szCs w:val="24"/>
          <w:lang w:val="ro-MD"/>
        </w:rPr>
        <w:t>2</w:t>
      </w:r>
      <w:r w:rsidR="00417044" w:rsidRPr="00942912">
        <w:rPr>
          <w:b/>
          <w:sz w:val="24"/>
          <w:szCs w:val="24"/>
          <w:lang w:val="ro-MD"/>
        </w:rPr>
        <w:t xml:space="preserve">. </w:t>
      </w:r>
      <w:r w:rsidRPr="00942912">
        <w:rPr>
          <w:b/>
          <w:sz w:val="24"/>
          <w:szCs w:val="24"/>
          <w:lang w:val="ro-MD"/>
        </w:rPr>
        <w:t>S-A EXAMINAT:</w:t>
      </w:r>
      <w:r w:rsidR="00A13394">
        <w:rPr>
          <w:b/>
          <w:sz w:val="26"/>
          <w:szCs w:val="26"/>
          <w:lang w:val="ro-MD"/>
        </w:rPr>
        <w:t xml:space="preserve"> </w:t>
      </w:r>
      <w:r w:rsidR="003003F2" w:rsidRPr="003003F2">
        <w:rPr>
          <w:sz w:val="24"/>
          <w:szCs w:val="24"/>
          <w:lang w:val="ro-MD"/>
        </w:rPr>
        <w:t>Coordonarea Statului de personal IP ”CSSM”, începînd cu 01.07.2023.</w:t>
      </w:r>
    </w:p>
    <w:p w14:paraId="609CF1AC" w14:textId="77777777" w:rsidR="003003F2" w:rsidRPr="003003F2" w:rsidRDefault="003455F1" w:rsidP="003003F2">
      <w:pPr>
        <w:tabs>
          <w:tab w:val="num" w:pos="567"/>
        </w:tabs>
        <w:spacing w:line="276" w:lineRule="auto"/>
        <w:rPr>
          <w:sz w:val="24"/>
          <w:szCs w:val="24"/>
          <w:lang w:val="ro-MD" w:eastAsia="ru-RU"/>
        </w:rPr>
      </w:pPr>
      <w:r w:rsidRPr="00942912">
        <w:rPr>
          <w:b/>
          <w:sz w:val="24"/>
          <w:szCs w:val="24"/>
          <w:lang w:val="ro-MD"/>
        </w:rPr>
        <w:t>2. S-A DECIS:</w:t>
      </w:r>
      <w:r w:rsidRPr="003003F2">
        <w:rPr>
          <w:sz w:val="26"/>
          <w:szCs w:val="26"/>
          <w:lang w:val="ro-MD"/>
        </w:rPr>
        <w:t xml:space="preserve"> </w:t>
      </w:r>
      <w:r w:rsidR="003003F2" w:rsidRPr="003003F2">
        <w:rPr>
          <w:sz w:val="24"/>
          <w:szCs w:val="24"/>
          <w:lang w:val="ro-MD"/>
        </w:rPr>
        <w:t>Se coordonează  Statul de personal al IP ”CSSM”, începînd cu 01.07.2023.</w:t>
      </w:r>
    </w:p>
    <w:p w14:paraId="14499461" w14:textId="7FF02CA5" w:rsidR="008F7265" w:rsidRPr="003003F2" w:rsidRDefault="008F7265" w:rsidP="00080139">
      <w:pPr>
        <w:pStyle w:val="a5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4FE2B0DC" w14:textId="77777777" w:rsidR="003003F2" w:rsidRDefault="008F7265" w:rsidP="003003F2">
      <w:pPr>
        <w:pStyle w:val="a5"/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942912">
        <w:rPr>
          <w:rFonts w:ascii="Times New Roman" w:hAnsi="Times New Roman" w:cs="Times New Roman"/>
          <w:b/>
          <w:sz w:val="24"/>
          <w:szCs w:val="24"/>
          <w:lang w:val="ro-MD"/>
        </w:rPr>
        <w:t>3. S-A EXAMINAT:</w:t>
      </w:r>
      <w:r w:rsidRPr="0094291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003F2" w:rsidRPr="003003F2">
        <w:rPr>
          <w:rFonts w:ascii="Times New Roman" w:hAnsi="Times New Roman" w:cs="Times New Roman"/>
          <w:sz w:val="24"/>
          <w:szCs w:val="24"/>
          <w:lang w:val="ro-MD"/>
        </w:rPr>
        <w:t>Rectificarea bugetului IP ”CSSM” pentru anul 2023.</w:t>
      </w:r>
    </w:p>
    <w:p w14:paraId="675E645F" w14:textId="4103EFEF" w:rsidR="00F636E3" w:rsidRDefault="001D0B54" w:rsidP="00F636E3">
      <w:pPr>
        <w:tabs>
          <w:tab w:val="num" w:pos="567"/>
        </w:tabs>
        <w:spacing w:line="276" w:lineRule="auto"/>
        <w:rPr>
          <w:sz w:val="24"/>
          <w:szCs w:val="24"/>
          <w:lang w:val="ro-MD"/>
        </w:rPr>
      </w:pPr>
      <w:r w:rsidRPr="00942912">
        <w:rPr>
          <w:b/>
          <w:sz w:val="24"/>
          <w:szCs w:val="24"/>
          <w:lang w:val="ro-MD"/>
        </w:rPr>
        <w:t>3. S-A DECIS:</w:t>
      </w:r>
      <w:r w:rsidRPr="00F636E3">
        <w:rPr>
          <w:sz w:val="26"/>
          <w:szCs w:val="26"/>
          <w:lang w:val="ro-MD"/>
        </w:rPr>
        <w:t xml:space="preserve">  </w:t>
      </w:r>
      <w:r w:rsidR="00F636E3" w:rsidRPr="00F636E3">
        <w:rPr>
          <w:sz w:val="24"/>
          <w:szCs w:val="24"/>
          <w:lang w:val="ro-MD"/>
        </w:rPr>
        <w:t>Se aprobă rectificarea bugetului IP ”CSSM” pentru anul 2023- majorarea compartimentului venituri cu 1370 mii lei, compartimentului cheltuieli cu 1370 mii lei.</w:t>
      </w:r>
    </w:p>
    <w:p w14:paraId="4F186815" w14:textId="765DD9AC" w:rsidR="00A93A4D" w:rsidRDefault="00A93A4D" w:rsidP="00F636E3">
      <w:pPr>
        <w:tabs>
          <w:tab w:val="num" w:pos="567"/>
        </w:tabs>
        <w:spacing w:line="276" w:lineRule="auto"/>
        <w:rPr>
          <w:sz w:val="24"/>
          <w:szCs w:val="24"/>
          <w:lang w:val="ro-MD"/>
        </w:rPr>
      </w:pPr>
    </w:p>
    <w:p w14:paraId="1DF7792F" w14:textId="627540F2" w:rsidR="004C6131" w:rsidRDefault="00A93A4D" w:rsidP="004C6131">
      <w:pPr>
        <w:rPr>
          <w:sz w:val="24"/>
          <w:szCs w:val="24"/>
          <w:lang w:val="ro-MD"/>
        </w:rPr>
      </w:pPr>
      <w:r w:rsidRPr="00942912">
        <w:rPr>
          <w:b/>
          <w:sz w:val="24"/>
          <w:szCs w:val="24"/>
          <w:lang w:val="ro-MD"/>
        </w:rPr>
        <w:t>4</w:t>
      </w:r>
      <w:r w:rsidRPr="00942912">
        <w:rPr>
          <w:b/>
          <w:sz w:val="24"/>
          <w:szCs w:val="24"/>
          <w:lang w:val="ro-MD"/>
        </w:rPr>
        <w:t>. S-A EXAMINAT:</w:t>
      </w:r>
      <w:r w:rsidR="004C6131" w:rsidRPr="004C6131">
        <w:rPr>
          <w:b/>
          <w:bCs/>
          <w:sz w:val="24"/>
          <w:szCs w:val="24"/>
          <w:lang w:val="ro-MD"/>
        </w:rPr>
        <w:t xml:space="preserve"> </w:t>
      </w:r>
      <w:r w:rsidR="004C6131" w:rsidRPr="004C6131">
        <w:rPr>
          <w:sz w:val="24"/>
          <w:szCs w:val="24"/>
          <w:lang w:val="ro-MD"/>
        </w:rPr>
        <w:t>Aprobarea modificărilor la Regulamentul cu privire la condițiile de salarizare a angajaților IP ”CSSM”.</w:t>
      </w:r>
    </w:p>
    <w:p w14:paraId="6E005401" w14:textId="59BB40F8" w:rsidR="00A23580" w:rsidRDefault="004C6131" w:rsidP="00A23580">
      <w:pPr>
        <w:tabs>
          <w:tab w:val="num" w:pos="567"/>
        </w:tabs>
        <w:spacing w:line="276" w:lineRule="auto"/>
        <w:rPr>
          <w:sz w:val="24"/>
          <w:szCs w:val="24"/>
          <w:lang w:val="ro-MD"/>
        </w:rPr>
      </w:pPr>
      <w:r w:rsidRPr="00942912">
        <w:rPr>
          <w:b/>
          <w:sz w:val="24"/>
          <w:szCs w:val="24"/>
          <w:lang w:val="ro-MD"/>
        </w:rPr>
        <w:t>4</w:t>
      </w:r>
      <w:r w:rsidRPr="00942912">
        <w:rPr>
          <w:b/>
          <w:sz w:val="24"/>
          <w:szCs w:val="24"/>
          <w:lang w:val="ro-MD"/>
        </w:rPr>
        <w:t>. S-A DECIS:</w:t>
      </w:r>
      <w:r w:rsidRPr="00A23580">
        <w:rPr>
          <w:sz w:val="26"/>
          <w:szCs w:val="26"/>
          <w:lang w:val="ro-MD"/>
        </w:rPr>
        <w:t xml:space="preserve">  </w:t>
      </w:r>
      <w:r w:rsidR="00A23580" w:rsidRPr="00A23580">
        <w:rPr>
          <w:sz w:val="24"/>
          <w:szCs w:val="24"/>
          <w:lang w:val="ro-MD"/>
        </w:rPr>
        <w:t>Se aprobă modificările la Regulamentul cu privire la condițiile de salarizare a angajaților IP ”CSSM”.</w:t>
      </w:r>
    </w:p>
    <w:p w14:paraId="7FB8565D" w14:textId="5DD619AE" w:rsidR="008F3194" w:rsidRDefault="008F3194" w:rsidP="00A23580">
      <w:pPr>
        <w:tabs>
          <w:tab w:val="num" w:pos="567"/>
        </w:tabs>
        <w:spacing w:line="276" w:lineRule="auto"/>
        <w:rPr>
          <w:sz w:val="24"/>
          <w:szCs w:val="24"/>
          <w:lang w:val="ro-MD"/>
        </w:rPr>
      </w:pPr>
    </w:p>
    <w:p w14:paraId="1E6DEED3" w14:textId="31CCD894" w:rsidR="00357952" w:rsidRPr="00357952" w:rsidRDefault="008F3194" w:rsidP="00357952">
      <w:pPr>
        <w:rPr>
          <w:sz w:val="24"/>
          <w:szCs w:val="24"/>
          <w:lang w:val="ro-MD"/>
        </w:rPr>
      </w:pPr>
      <w:r w:rsidRPr="00942912">
        <w:rPr>
          <w:b/>
          <w:sz w:val="24"/>
          <w:szCs w:val="24"/>
          <w:lang w:val="ro-MD"/>
        </w:rPr>
        <w:t>5</w:t>
      </w:r>
      <w:r w:rsidRPr="00942912">
        <w:rPr>
          <w:b/>
          <w:sz w:val="24"/>
          <w:szCs w:val="24"/>
          <w:lang w:val="ro-MD"/>
        </w:rPr>
        <w:t>. S-A EXAMINAT:</w:t>
      </w:r>
      <w:r w:rsidR="00357952" w:rsidRPr="00357952">
        <w:rPr>
          <w:b/>
          <w:bCs/>
          <w:sz w:val="24"/>
          <w:szCs w:val="24"/>
          <w:lang w:val="ro-MD"/>
        </w:rPr>
        <w:t xml:space="preserve"> </w:t>
      </w:r>
      <w:r w:rsidR="00357952" w:rsidRPr="00357952">
        <w:rPr>
          <w:sz w:val="24"/>
          <w:szCs w:val="24"/>
          <w:lang w:val="ro-MD"/>
        </w:rPr>
        <w:t>Examinarea rezultatelor inspectării financiare complexe la IP ”CSSM” pentru perioada de activitate 01.01.2018-31.12.2022.</w:t>
      </w:r>
    </w:p>
    <w:p w14:paraId="18974F86" w14:textId="639E1EF6" w:rsidR="00247853" w:rsidRPr="00247853" w:rsidRDefault="008F3194" w:rsidP="00247853">
      <w:pPr>
        <w:tabs>
          <w:tab w:val="num" w:pos="567"/>
        </w:tabs>
        <w:spacing w:line="276" w:lineRule="auto"/>
        <w:rPr>
          <w:sz w:val="24"/>
          <w:szCs w:val="24"/>
          <w:lang w:val="ro-MD" w:eastAsia="ru-RU"/>
        </w:rPr>
      </w:pPr>
      <w:r w:rsidRPr="00942912">
        <w:rPr>
          <w:b/>
          <w:sz w:val="24"/>
          <w:szCs w:val="24"/>
          <w:lang w:val="ro-MD"/>
        </w:rPr>
        <w:t>5</w:t>
      </w:r>
      <w:r w:rsidRPr="00942912">
        <w:rPr>
          <w:b/>
          <w:sz w:val="24"/>
          <w:szCs w:val="24"/>
          <w:lang w:val="ro-MD"/>
        </w:rPr>
        <w:t>.</w:t>
      </w:r>
      <w:r w:rsidR="0075426D" w:rsidRPr="00942912">
        <w:rPr>
          <w:b/>
          <w:sz w:val="24"/>
          <w:szCs w:val="24"/>
          <w:lang w:val="ro-MD"/>
        </w:rPr>
        <w:t xml:space="preserve"> </w:t>
      </w:r>
      <w:r w:rsidRPr="00942912">
        <w:rPr>
          <w:b/>
          <w:sz w:val="24"/>
          <w:szCs w:val="24"/>
          <w:lang w:val="ro-MD"/>
        </w:rPr>
        <w:t>S-A DECIS</w:t>
      </w:r>
      <w:r w:rsidR="0075426D" w:rsidRPr="00942912">
        <w:rPr>
          <w:b/>
          <w:sz w:val="24"/>
          <w:szCs w:val="24"/>
          <w:lang w:val="ro-MD"/>
        </w:rPr>
        <w:t>:</w:t>
      </w:r>
      <w:r w:rsidR="0075426D">
        <w:rPr>
          <w:b/>
          <w:sz w:val="26"/>
          <w:szCs w:val="26"/>
          <w:lang w:val="ro-MD"/>
        </w:rPr>
        <w:t xml:space="preserve"> </w:t>
      </w:r>
      <w:r w:rsidR="0075426D" w:rsidRPr="0075426D">
        <w:rPr>
          <w:bCs/>
          <w:sz w:val="26"/>
          <w:szCs w:val="26"/>
          <w:lang w:val="ro-MD"/>
        </w:rPr>
        <w:t>L</w:t>
      </w:r>
      <w:r w:rsidR="002D6E53" w:rsidRPr="002D6E53">
        <w:rPr>
          <w:sz w:val="24"/>
          <w:szCs w:val="24"/>
          <w:lang w:val="ro-MD"/>
        </w:rPr>
        <w:t>ichidarea iregularităților constatate în rezultatul inspectării financiare complexe efectuate la IP ”CSSM” privind  gestionarea corectă a mijloacelor financiare, neadmiterea cheltuielilor neregulamentare, respectarea strictă a procedurilor de achiziții de mică valoare, asigurarea strictă a respectării Legii contabilității și raportării financiare.</w:t>
      </w:r>
    </w:p>
    <w:sectPr w:rsidR="00247853" w:rsidRPr="00247853" w:rsidSect="00247853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54D70E4C"/>
    <w:multiLevelType w:val="hybridMultilevel"/>
    <w:tmpl w:val="C9EC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7D6B4C1F"/>
    <w:multiLevelType w:val="hybridMultilevel"/>
    <w:tmpl w:val="59ACB3E6"/>
    <w:lvl w:ilvl="0" w:tplc="F506AC54">
      <w:start w:val="1"/>
      <w:numFmt w:val="decimal"/>
      <w:lvlText w:val="%1."/>
      <w:lvlJc w:val="left"/>
      <w:pPr>
        <w:tabs>
          <w:tab w:val="num" w:pos="1445"/>
        </w:tabs>
        <w:ind w:left="1445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21D"/>
    <w:rsid w:val="000072F0"/>
    <w:rsid w:val="000305FD"/>
    <w:rsid w:val="0004315B"/>
    <w:rsid w:val="000711A7"/>
    <w:rsid w:val="00073612"/>
    <w:rsid w:val="00080139"/>
    <w:rsid w:val="000D2984"/>
    <w:rsid w:val="000D7D37"/>
    <w:rsid w:val="000E7761"/>
    <w:rsid w:val="00104993"/>
    <w:rsid w:val="00117ADF"/>
    <w:rsid w:val="001513F9"/>
    <w:rsid w:val="00173A02"/>
    <w:rsid w:val="00194772"/>
    <w:rsid w:val="001A5339"/>
    <w:rsid w:val="001D0B54"/>
    <w:rsid w:val="001D1E39"/>
    <w:rsid w:val="0021696A"/>
    <w:rsid w:val="002316B5"/>
    <w:rsid w:val="00247853"/>
    <w:rsid w:val="002C56BF"/>
    <w:rsid w:val="002C7575"/>
    <w:rsid w:val="002C7B32"/>
    <w:rsid w:val="002D381C"/>
    <w:rsid w:val="002D6E53"/>
    <w:rsid w:val="003003F2"/>
    <w:rsid w:val="00310924"/>
    <w:rsid w:val="0031196C"/>
    <w:rsid w:val="003455F1"/>
    <w:rsid w:val="00345668"/>
    <w:rsid w:val="00357952"/>
    <w:rsid w:val="003645B6"/>
    <w:rsid w:val="003C272E"/>
    <w:rsid w:val="003F465E"/>
    <w:rsid w:val="00417044"/>
    <w:rsid w:val="00420055"/>
    <w:rsid w:val="00424952"/>
    <w:rsid w:val="00464D91"/>
    <w:rsid w:val="004C6131"/>
    <w:rsid w:val="004D5660"/>
    <w:rsid w:val="00507467"/>
    <w:rsid w:val="005348A3"/>
    <w:rsid w:val="00593993"/>
    <w:rsid w:val="005959F3"/>
    <w:rsid w:val="005A3B71"/>
    <w:rsid w:val="00626048"/>
    <w:rsid w:val="00695B53"/>
    <w:rsid w:val="006D6DD7"/>
    <w:rsid w:val="006F7706"/>
    <w:rsid w:val="0070762D"/>
    <w:rsid w:val="0075426D"/>
    <w:rsid w:val="00755240"/>
    <w:rsid w:val="00795A16"/>
    <w:rsid w:val="007A14AA"/>
    <w:rsid w:val="007B600B"/>
    <w:rsid w:val="007D084E"/>
    <w:rsid w:val="007D0A7F"/>
    <w:rsid w:val="007D13EA"/>
    <w:rsid w:val="00807BCC"/>
    <w:rsid w:val="00816CA7"/>
    <w:rsid w:val="00831835"/>
    <w:rsid w:val="0088237E"/>
    <w:rsid w:val="0089082F"/>
    <w:rsid w:val="008D7B5B"/>
    <w:rsid w:val="008E302F"/>
    <w:rsid w:val="008F1E9B"/>
    <w:rsid w:val="008F3194"/>
    <w:rsid w:val="008F5F8C"/>
    <w:rsid w:val="008F7265"/>
    <w:rsid w:val="00942912"/>
    <w:rsid w:val="00965B44"/>
    <w:rsid w:val="00972DE2"/>
    <w:rsid w:val="00985F59"/>
    <w:rsid w:val="009D0BD5"/>
    <w:rsid w:val="00A13394"/>
    <w:rsid w:val="00A23580"/>
    <w:rsid w:val="00A311B0"/>
    <w:rsid w:val="00A504C2"/>
    <w:rsid w:val="00A54C5F"/>
    <w:rsid w:val="00A569A9"/>
    <w:rsid w:val="00A87A7E"/>
    <w:rsid w:val="00A917A5"/>
    <w:rsid w:val="00A937FC"/>
    <w:rsid w:val="00A93A4D"/>
    <w:rsid w:val="00AB601F"/>
    <w:rsid w:val="00AE4608"/>
    <w:rsid w:val="00AF7699"/>
    <w:rsid w:val="00B15F39"/>
    <w:rsid w:val="00B42913"/>
    <w:rsid w:val="00B64A42"/>
    <w:rsid w:val="00B650DC"/>
    <w:rsid w:val="00BD353C"/>
    <w:rsid w:val="00BD7F6D"/>
    <w:rsid w:val="00BF6933"/>
    <w:rsid w:val="00C56C75"/>
    <w:rsid w:val="00C76DD1"/>
    <w:rsid w:val="00CE4D81"/>
    <w:rsid w:val="00CE7DB1"/>
    <w:rsid w:val="00CF7F0C"/>
    <w:rsid w:val="00D0792F"/>
    <w:rsid w:val="00D25C20"/>
    <w:rsid w:val="00D3149D"/>
    <w:rsid w:val="00D6455A"/>
    <w:rsid w:val="00D66D91"/>
    <w:rsid w:val="00D72D4F"/>
    <w:rsid w:val="00DD0B49"/>
    <w:rsid w:val="00E755AA"/>
    <w:rsid w:val="00E819B9"/>
    <w:rsid w:val="00E8421D"/>
    <w:rsid w:val="00E8487E"/>
    <w:rsid w:val="00E90DC9"/>
    <w:rsid w:val="00E937B6"/>
    <w:rsid w:val="00E96687"/>
    <w:rsid w:val="00F04F14"/>
    <w:rsid w:val="00F21D2A"/>
    <w:rsid w:val="00F30935"/>
    <w:rsid w:val="00F32E6A"/>
    <w:rsid w:val="00F636E3"/>
    <w:rsid w:val="00F776F3"/>
    <w:rsid w:val="00FA754B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71F8"/>
  <w15:docId w15:val="{B0470D06-E23D-453B-870F-8CE83EE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D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48</cp:revision>
  <cp:lastPrinted>2021-08-05T05:37:00Z</cp:lastPrinted>
  <dcterms:created xsi:type="dcterms:W3CDTF">2021-08-05T05:28:00Z</dcterms:created>
  <dcterms:modified xsi:type="dcterms:W3CDTF">2023-08-16T08:28:00Z</dcterms:modified>
</cp:coreProperties>
</file>