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Pr="003F465E">
        <w:rPr>
          <w:b/>
          <w:sz w:val="26"/>
          <w:szCs w:val="26"/>
          <w:lang w:val="ro-MO"/>
        </w:rPr>
        <w:t>r.</w:t>
      </w:r>
      <w:r w:rsidR="00E015E0">
        <w:rPr>
          <w:b/>
          <w:sz w:val="26"/>
          <w:szCs w:val="26"/>
          <w:lang w:val="ro-MO"/>
        </w:rPr>
        <w:t>2</w:t>
      </w:r>
      <w:r>
        <w:rPr>
          <w:b/>
          <w:sz w:val="26"/>
          <w:szCs w:val="26"/>
          <w:lang w:val="ro-MO"/>
        </w:rPr>
        <w:t>/</w:t>
      </w:r>
      <w:r w:rsidR="00985F59">
        <w:rPr>
          <w:b/>
          <w:sz w:val="26"/>
          <w:szCs w:val="26"/>
          <w:lang w:val="ro-MO"/>
        </w:rPr>
        <w:t>202</w:t>
      </w:r>
      <w:r w:rsidR="005959F3">
        <w:rPr>
          <w:b/>
          <w:sz w:val="26"/>
          <w:szCs w:val="26"/>
          <w:lang w:val="ro-MO"/>
        </w:rPr>
        <w:t>2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E015E0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25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.0</w:t>
      </w:r>
      <w:r>
        <w:rPr>
          <w:rFonts w:ascii="Times New Roman" w:hAnsi="Times New Roman" w:cs="Times New Roman"/>
          <w:sz w:val="24"/>
          <w:szCs w:val="24"/>
          <w:lang w:val="ro-MO"/>
        </w:rPr>
        <w:t>5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.202</w:t>
      </w:r>
      <w:r w:rsidR="005959F3">
        <w:rPr>
          <w:rFonts w:ascii="Times New Roman" w:hAnsi="Times New Roman" w:cs="Times New Roman"/>
          <w:sz w:val="24"/>
          <w:szCs w:val="24"/>
          <w:lang w:val="ro-MO"/>
        </w:rPr>
        <w:t>2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raportului de activitate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a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l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”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pentru trimestrul I al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anul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755240" w:rsidRDefault="00104993" w:rsidP="00E015E0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03051">
        <w:rPr>
          <w:rFonts w:ascii="Times New Roman" w:hAnsi="Times New Roman" w:cs="Times New Roman"/>
          <w:b/>
          <w:sz w:val="26"/>
          <w:szCs w:val="26"/>
          <w:lang w:val="ro-MO"/>
        </w:rPr>
        <w:t>2.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Diverse.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E015E0" w:rsidRDefault="000305FD" w:rsidP="00E015E0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Raportului de activitate al</w:t>
      </w:r>
      <w:r w:rsidR="000B6CEE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015E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pentru trimestrul I al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anul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E015E0" w:rsidRDefault="00A87A7E" w:rsidP="00E015E0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 Se aprobă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 xml:space="preserve">raportului de activitate al </w:t>
      </w:r>
      <w:r w:rsidR="00E015E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pentru trimestrul I al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anul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3455F1" w:rsidRPr="00A13394" w:rsidRDefault="003455F1" w:rsidP="00E015E0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A03051" w:rsidRDefault="003455F1" w:rsidP="00A03051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O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="00A03051">
        <w:rPr>
          <w:rFonts w:ascii="Times New Roman" w:hAnsi="Times New Roman" w:cs="Times New Roman"/>
          <w:b/>
          <w:sz w:val="26"/>
          <w:szCs w:val="26"/>
          <w:lang w:val="ro-MO"/>
        </w:rPr>
        <w:t>Diverse.</w:t>
      </w:r>
      <w:r w:rsidR="00A03051" w:rsidRPr="00A03051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</w:p>
    <w:p w:rsidR="00A03051" w:rsidRDefault="00A03051" w:rsidP="00A03051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03051">
        <w:rPr>
          <w:rFonts w:ascii="Times New Roman" w:hAnsi="Times New Roman" w:cs="Times New Roman"/>
          <w:b/>
          <w:sz w:val="26"/>
          <w:szCs w:val="26"/>
          <w:lang w:val="ro-MO"/>
        </w:rPr>
        <w:t>2.1.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Inițierea procedurii de achiziție a lucrărilor de reparații generale și de renovare a sediului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A03051" w:rsidRPr="00A13394" w:rsidRDefault="00A03051" w:rsidP="00A03051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03051">
        <w:rPr>
          <w:rFonts w:ascii="Times New Roman" w:hAnsi="Times New Roman" w:cs="Times New Roman"/>
          <w:b/>
          <w:sz w:val="26"/>
          <w:szCs w:val="26"/>
          <w:lang w:val="ro-MO"/>
        </w:rPr>
        <w:t>2.2.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D47E2E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>Aspecte ce vizează activitatea caselor de amanet.</w:t>
      </w:r>
    </w:p>
    <w:p w:rsidR="00A03051" w:rsidRDefault="00A03051" w:rsidP="00965B4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3455F1" w:rsidRDefault="003455F1" w:rsidP="00B64A4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2. S-A DECIS: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</w:p>
    <w:p w:rsidR="00A03051" w:rsidRDefault="00A03051" w:rsidP="00A03051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03051">
        <w:rPr>
          <w:rFonts w:ascii="Times New Roman" w:hAnsi="Times New Roman" w:cs="Times New Roman"/>
          <w:b/>
          <w:sz w:val="26"/>
          <w:szCs w:val="26"/>
          <w:lang w:val="ro-MO"/>
        </w:rPr>
        <w:t>2.1.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D47E2E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De a informa fondatorul cu privire la inițierea procedurii de achiziție pentru lucrările de reparații generale și de renovare a sediului arendat de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A03051" w:rsidRPr="00A13394" w:rsidRDefault="00A03051" w:rsidP="00A03051">
      <w:pPr>
        <w:pStyle w:val="a5"/>
        <w:jc w:val="both"/>
        <w:rPr>
          <w:sz w:val="26"/>
          <w:szCs w:val="26"/>
          <w:lang w:val="ro-MO"/>
        </w:rPr>
      </w:pPr>
      <w:r w:rsidRPr="00A03051">
        <w:rPr>
          <w:rFonts w:ascii="Times New Roman" w:hAnsi="Times New Roman" w:cs="Times New Roman"/>
          <w:b/>
          <w:sz w:val="26"/>
          <w:szCs w:val="26"/>
          <w:lang w:val="ro-MO"/>
        </w:rPr>
        <w:t>2.2.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D47E2E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 w:rsidR="00D47E2E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>va elabora și prezenta în adresa fondatorului Nota informativă privind aspectele ce vizează activitatea caselor de amanet (lombardurilor).</w:t>
      </w:r>
    </w:p>
    <w:sectPr w:rsidR="00A03051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072F0"/>
    <w:rsid w:val="000305FD"/>
    <w:rsid w:val="0004315B"/>
    <w:rsid w:val="000711A7"/>
    <w:rsid w:val="00073612"/>
    <w:rsid w:val="000B6CEE"/>
    <w:rsid w:val="000E7761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C272E"/>
    <w:rsid w:val="003F465E"/>
    <w:rsid w:val="00417044"/>
    <w:rsid w:val="00424952"/>
    <w:rsid w:val="00464D91"/>
    <w:rsid w:val="004D5660"/>
    <w:rsid w:val="005348A3"/>
    <w:rsid w:val="00593993"/>
    <w:rsid w:val="005959F3"/>
    <w:rsid w:val="00626048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082F"/>
    <w:rsid w:val="008E302F"/>
    <w:rsid w:val="008F5F8C"/>
    <w:rsid w:val="00965B44"/>
    <w:rsid w:val="00972DE2"/>
    <w:rsid w:val="00985F59"/>
    <w:rsid w:val="00A03051"/>
    <w:rsid w:val="00A13394"/>
    <w:rsid w:val="00A311B0"/>
    <w:rsid w:val="00A504C2"/>
    <w:rsid w:val="00A54C5F"/>
    <w:rsid w:val="00A87A7E"/>
    <w:rsid w:val="00A917A5"/>
    <w:rsid w:val="00A937FC"/>
    <w:rsid w:val="00AB601F"/>
    <w:rsid w:val="00AE4608"/>
    <w:rsid w:val="00AF7699"/>
    <w:rsid w:val="00B42913"/>
    <w:rsid w:val="00B433F1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3149D"/>
    <w:rsid w:val="00D47E2E"/>
    <w:rsid w:val="00D6455A"/>
    <w:rsid w:val="00D66D91"/>
    <w:rsid w:val="00D72D4F"/>
    <w:rsid w:val="00E015E0"/>
    <w:rsid w:val="00E755AA"/>
    <w:rsid w:val="00E819B9"/>
    <w:rsid w:val="00E8421D"/>
    <w:rsid w:val="00E90DC9"/>
    <w:rsid w:val="00E937B6"/>
    <w:rsid w:val="00F04F14"/>
    <w:rsid w:val="00F21D2A"/>
    <w:rsid w:val="00F26E9C"/>
    <w:rsid w:val="00F30935"/>
    <w:rsid w:val="00F32E6A"/>
    <w:rsid w:val="00FA754B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5</cp:revision>
  <cp:lastPrinted>2021-08-05T05:37:00Z</cp:lastPrinted>
  <dcterms:created xsi:type="dcterms:W3CDTF">2022-10-18T13:00:00Z</dcterms:created>
  <dcterms:modified xsi:type="dcterms:W3CDTF">2022-10-18T13:13:00Z</dcterms:modified>
</cp:coreProperties>
</file>