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Pr="003F465E">
        <w:rPr>
          <w:b/>
          <w:sz w:val="26"/>
          <w:szCs w:val="26"/>
          <w:lang w:val="ro-MO"/>
        </w:rPr>
        <w:t>r.1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</w:t>
      </w:r>
      <w:r w:rsidR="00807BCC">
        <w:rPr>
          <w:b/>
          <w:sz w:val="26"/>
          <w:szCs w:val="26"/>
          <w:lang w:val="ro-MO"/>
        </w:rPr>
        <w:t>3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807BCC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16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.0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.202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 w:rsidR="00420055">
        <w:rPr>
          <w:rFonts w:ascii="Times New Roman" w:hAnsi="Times New Roman" w:cs="Times New Roman"/>
          <w:sz w:val="26"/>
          <w:szCs w:val="26"/>
          <w:lang w:val="ro-MO"/>
        </w:rPr>
        <w:t>raportului de activitate al</w:t>
      </w:r>
      <w:r w:rsidR="009D0BD5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” pentru anul 202</w:t>
      </w:r>
      <w:r w:rsidR="00420055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2C7575" w:rsidRPr="00A13394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Planului de activitate al 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I.P.</w:t>
      </w:r>
      <w:r w:rsidR="00816CA7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”Camera de Stat pentru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Supravegherea</w:t>
      </w:r>
    </w:p>
    <w:p w:rsidR="00755240" w:rsidRDefault="00816CA7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Marcării”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9D0BD5">
        <w:rPr>
          <w:rFonts w:ascii="Times New Roman" w:hAnsi="Times New Roman" w:cs="Times New Roman"/>
          <w:sz w:val="26"/>
          <w:szCs w:val="26"/>
          <w:lang w:val="ro-MO"/>
        </w:rPr>
        <w:t>3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9D0BD5" w:rsidRDefault="009D0BD5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9D0BD5" w:rsidRDefault="009D0BD5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9D0BD5">
        <w:rPr>
          <w:rFonts w:ascii="Times New Roman" w:hAnsi="Times New Roman" w:cs="Times New Roman"/>
          <w:b/>
          <w:sz w:val="26"/>
          <w:szCs w:val="26"/>
          <w:lang w:val="ro-MO"/>
        </w:rPr>
        <w:t>3</w:t>
      </w:r>
      <w:r>
        <w:rPr>
          <w:rFonts w:ascii="Times New Roman" w:hAnsi="Times New Roman" w:cs="Times New Roman"/>
          <w:sz w:val="26"/>
          <w:szCs w:val="26"/>
          <w:lang w:val="ro-MO"/>
        </w:rPr>
        <w:t>. Examinarea propunerilor privind casarea mijloacelor fixe.</w:t>
      </w:r>
    </w:p>
    <w:p w:rsidR="009D0BD5" w:rsidRDefault="009D0BD5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9D0BD5" w:rsidRPr="00A13394" w:rsidRDefault="009D0BD5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9D0BD5">
        <w:rPr>
          <w:rFonts w:ascii="Times New Roman" w:hAnsi="Times New Roman" w:cs="Times New Roman"/>
          <w:b/>
          <w:sz w:val="26"/>
          <w:szCs w:val="26"/>
          <w:lang w:val="ro-MO"/>
        </w:rPr>
        <w:t>4</w:t>
      </w:r>
      <w:r>
        <w:rPr>
          <w:rFonts w:ascii="Times New Roman" w:hAnsi="Times New Roman" w:cs="Times New Roman"/>
          <w:sz w:val="26"/>
          <w:szCs w:val="26"/>
          <w:lang w:val="ro-MO"/>
        </w:rPr>
        <w:t>. Diverse.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104993" w:rsidRPr="00080139" w:rsidRDefault="000305FD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080139">
        <w:rPr>
          <w:rFonts w:ascii="Times New Roman" w:hAnsi="Times New Roman" w:cs="Times New Roman"/>
          <w:b/>
          <w:sz w:val="26"/>
          <w:szCs w:val="26"/>
          <w:lang w:val="ro-MO"/>
        </w:rPr>
        <w:t>1. S-A EXAMINAT:</w:t>
      </w:r>
      <w:r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>Darea de seamă a I.P. ”Camera de Stat pentru Supravegherea Marcării” pentru anul 202</w:t>
      </w:r>
      <w:r w:rsidR="00D25C20" w:rsidRPr="00080139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și realiz</w:t>
      </w:r>
      <w:r w:rsidR="00D25C20" w:rsidRPr="00080139">
        <w:rPr>
          <w:rFonts w:ascii="Times New Roman" w:hAnsi="Times New Roman" w:cs="Times New Roman"/>
          <w:sz w:val="26"/>
          <w:szCs w:val="26"/>
          <w:lang w:val="ro-MO"/>
        </w:rPr>
        <w:t>ările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planului de activitate al instituției </w:t>
      </w:r>
      <w:r w:rsidR="00CF7F0C" w:rsidRPr="00080139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D25C20" w:rsidRPr="00080139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0D7D37" w:rsidRPr="00080139" w:rsidRDefault="00A87A7E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080139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080139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080139">
        <w:rPr>
          <w:lang w:val="ro-MO"/>
        </w:rPr>
        <w:t xml:space="preserve">  </w:t>
      </w:r>
      <w:r w:rsidR="00424952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Se aprobă </w:t>
      </w:r>
      <w:r w:rsidR="00080139">
        <w:rPr>
          <w:rFonts w:ascii="Times New Roman" w:hAnsi="Times New Roman" w:cs="Times New Roman"/>
          <w:sz w:val="26"/>
          <w:szCs w:val="26"/>
          <w:lang w:val="ro-MO"/>
        </w:rPr>
        <w:t>d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>area de seamă a  I.P. ”Camera de Stat pentru Supravegherea Marcării” pentru anul 202</w:t>
      </w:r>
      <w:r w:rsidR="00D25C20" w:rsidRPr="00080139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și</w:t>
      </w:r>
      <w:r w:rsidR="002C56BF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080139" w:rsidRPr="00080139">
        <w:rPr>
          <w:rFonts w:ascii="Times New Roman" w:hAnsi="Times New Roman" w:cs="Times New Roman"/>
          <w:sz w:val="26"/>
          <w:szCs w:val="26"/>
          <w:lang w:val="ro-MO"/>
        </w:rPr>
        <w:t>realizările</w:t>
      </w:r>
      <w:r w:rsidR="00104993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planului de activitate al instituției pentru anul 202</w:t>
      </w:r>
      <w:r w:rsidR="00D25C20" w:rsidRPr="00080139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CF7F0C" w:rsidRPr="00080139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E8487E" w:rsidRPr="00080139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</w:p>
    <w:p w:rsidR="000D7D37" w:rsidRPr="0032183D" w:rsidRDefault="000D7D37" w:rsidP="00080139">
      <w:pPr>
        <w:pStyle w:val="a7"/>
        <w:tabs>
          <w:tab w:val="left" w:pos="567"/>
        </w:tabs>
        <w:spacing w:line="276" w:lineRule="auto"/>
        <w:ind w:left="0"/>
        <w:rPr>
          <w:sz w:val="26"/>
          <w:szCs w:val="26"/>
          <w:lang w:val="ro-MO" w:eastAsia="ru-RU"/>
        </w:rPr>
      </w:pPr>
      <w:r w:rsidRPr="0032183D">
        <w:rPr>
          <w:sz w:val="26"/>
          <w:szCs w:val="26"/>
          <w:lang w:val="ro-MO"/>
        </w:rPr>
        <w:t>Se acceptă propunerea de repartizare a sumei 3069,9 mii lei – depășirea veniturilor asupra cheltuielilor în perioada anului 2022, după cum urmează:</w:t>
      </w:r>
    </w:p>
    <w:p w:rsidR="000D7D37" w:rsidRPr="0032183D" w:rsidRDefault="000D7D37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2183D">
        <w:rPr>
          <w:rFonts w:ascii="Times New Roman" w:hAnsi="Times New Roman" w:cs="Times New Roman"/>
          <w:sz w:val="26"/>
          <w:szCs w:val="26"/>
          <w:lang w:val="ro-MO"/>
        </w:rPr>
        <w:t xml:space="preserve">      - pentru reutilarea IP ”CSSM” –    2569,9 mii lei;</w:t>
      </w:r>
    </w:p>
    <w:p w:rsidR="000D7D37" w:rsidRPr="008B7540" w:rsidRDefault="000D7D37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2183D">
        <w:rPr>
          <w:rFonts w:ascii="Times New Roman" w:hAnsi="Times New Roman" w:cs="Times New Roman"/>
          <w:sz w:val="24"/>
          <w:szCs w:val="24"/>
          <w:lang w:val="ro-MO"/>
        </w:rPr>
        <w:t xml:space="preserve">      - </w:t>
      </w:r>
      <w:r w:rsidRPr="008B7540">
        <w:rPr>
          <w:rFonts w:ascii="Times New Roman" w:hAnsi="Times New Roman" w:cs="Times New Roman"/>
          <w:sz w:val="26"/>
          <w:szCs w:val="26"/>
          <w:lang w:val="ro-MO"/>
        </w:rPr>
        <w:t>defalcări în bugetul de stat    –      500,0 mii lei.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O"/>
        </w:rPr>
      </w:pPr>
    </w:p>
    <w:p w:rsidR="003455F1" w:rsidRDefault="003455F1" w:rsidP="00080139">
      <w:pPr>
        <w:pStyle w:val="a6"/>
        <w:tabs>
          <w:tab w:val="left" w:pos="709"/>
          <w:tab w:val="left" w:pos="851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D25C20" w:rsidRPr="00D25C20">
        <w:rPr>
          <w:rFonts w:ascii="Times New Roman" w:hAnsi="Times New Roman" w:cs="Times New Roman"/>
          <w:sz w:val="26"/>
          <w:szCs w:val="26"/>
          <w:lang w:val="ro-MO"/>
        </w:rPr>
        <w:t>Aprobarea</w:t>
      </w:r>
      <w:r w:rsidR="00D25C2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Planul</w:t>
      </w:r>
      <w:r w:rsidR="00D25C2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de activitate al</w:t>
      </w:r>
      <w:r w:rsid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.”Camera de Stat pentru Supravegherea Marcării”</w:t>
      </w:r>
      <w:r w:rsidR="002316B5">
        <w:rPr>
          <w:rFonts w:ascii="Times New Roman" w:hAnsi="Times New Roman" w:cs="Times New Roman"/>
          <w:sz w:val="26"/>
          <w:szCs w:val="26"/>
          <w:lang w:val="ro-MO"/>
        </w:rPr>
        <w:t xml:space="preserve">pentru anul </w:t>
      </w:r>
      <w:r w:rsidR="00B64A42">
        <w:rPr>
          <w:rFonts w:ascii="Times New Roman" w:hAnsi="Times New Roman" w:cs="Times New Roman"/>
          <w:sz w:val="26"/>
          <w:szCs w:val="26"/>
          <w:lang w:val="ro-MO"/>
        </w:rPr>
        <w:t>202</w:t>
      </w:r>
      <w:r w:rsidR="00D25C20">
        <w:rPr>
          <w:rFonts w:ascii="Times New Roman" w:hAnsi="Times New Roman" w:cs="Times New Roman"/>
          <w:sz w:val="26"/>
          <w:szCs w:val="26"/>
          <w:lang w:val="ro-MO"/>
        </w:rPr>
        <w:t>3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Default="003455F1" w:rsidP="00080139">
      <w:pPr>
        <w:pStyle w:val="a5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2. S-A DECIS: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Se aprobă Planul de activitate al I.P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.”Camera de Stat pentru Supravegherea Marcării”</w:t>
      </w:r>
      <w:r w:rsidR="000072F0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A5339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8F7265">
        <w:rPr>
          <w:rFonts w:ascii="Times New Roman" w:hAnsi="Times New Roman" w:cs="Times New Roman"/>
          <w:sz w:val="26"/>
          <w:szCs w:val="26"/>
          <w:lang w:val="ro-MO"/>
        </w:rPr>
        <w:t>3</w:t>
      </w:r>
      <w:r w:rsidR="00B64A42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8F7265" w:rsidRDefault="008F7265" w:rsidP="00080139">
      <w:pPr>
        <w:pStyle w:val="a5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8F7265" w:rsidRDefault="008F7265" w:rsidP="00080139">
      <w:pPr>
        <w:pStyle w:val="a5"/>
        <w:spacing w:line="276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3.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Pr="008F7265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Propunerea privind casarea mijloacelor fixe.</w:t>
      </w:r>
    </w:p>
    <w:p w:rsidR="00A569A9" w:rsidRPr="0032183D" w:rsidRDefault="001D0B54" w:rsidP="00080139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3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. S-A DECIS: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</w:t>
      </w:r>
      <w:r w:rsidR="00A569A9" w:rsidRPr="0032183D">
        <w:rPr>
          <w:rFonts w:ascii="Times New Roman" w:eastAsia="Calibri" w:hAnsi="Times New Roman" w:cs="Times New Roman"/>
          <w:sz w:val="26"/>
          <w:szCs w:val="26"/>
          <w:lang w:val="ro-MO"/>
        </w:rPr>
        <w:t>Se acceptă propunerea de casare a mijloacelor fixe indicate în registrul actelor mijloacelor fixe din 22.02.2023.</w:t>
      </w:r>
    </w:p>
    <w:p w:rsidR="000D7D37" w:rsidRDefault="000D7D37" w:rsidP="00080139">
      <w:pPr>
        <w:pStyle w:val="a5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A569A9" w:rsidRDefault="00A569A9" w:rsidP="00B64A4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0D7D37" w:rsidRPr="00A13394" w:rsidRDefault="000D7D37" w:rsidP="00B64A42">
      <w:pPr>
        <w:pStyle w:val="a5"/>
        <w:tabs>
          <w:tab w:val="left" w:pos="426"/>
          <w:tab w:val="left" w:pos="567"/>
        </w:tabs>
        <w:jc w:val="both"/>
        <w:rPr>
          <w:sz w:val="26"/>
          <w:szCs w:val="26"/>
          <w:lang w:val="ro-MO"/>
        </w:rPr>
      </w:pPr>
    </w:p>
    <w:sectPr w:rsidR="000D7D37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80139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0055"/>
    <w:rsid w:val="00424952"/>
    <w:rsid w:val="00464D91"/>
    <w:rsid w:val="004D5660"/>
    <w:rsid w:val="005348A3"/>
    <w:rsid w:val="00593993"/>
    <w:rsid w:val="005959F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07BCC"/>
    <w:rsid w:val="00816CA7"/>
    <w:rsid w:val="00831835"/>
    <w:rsid w:val="0089082F"/>
    <w:rsid w:val="008E302F"/>
    <w:rsid w:val="008F5F8C"/>
    <w:rsid w:val="008F7265"/>
    <w:rsid w:val="00965B44"/>
    <w:rsid w:val="00972DE2"/>
    <w:rsid w:val="00985F59"/>
    <w:rsid w:val="009D0BD5"/>
    <w:rsid w:val="00A13394"/>
    <w:rsid w:val="00A311B0"/>
    <w:rsid w:val="00A504C2"/>
    <w:rsid w:val="00A54C5F"/>
    <w:rsid w:val="00A569A9"/>
    <w:rsid w:val="00A87A7E"/>
    <w:rsid w:val="00A917A5"/>
    <w:rsid w:val="00A937FC"/>
    <w:rsid w:val="00AB601F"/>
    <w:rsid w:val="00AE4608"/>
    <w:rsid w:val="00AF7699"/>
    <w:rsid w:val="00B42913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25C20"/>
    <w:rsid w:val="00D3149D"/>
    <w:rsid w:val="00D6455A"/>
    <w:rsid w:val="00D66D91"/>
    <w:rsid w:val="00D72D4F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21D2A"/>
    <w:rsid w:val="00F30935"/>
    <w:rsid w:val="00F32E6A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27</cp:revision>
  <cp:lastPrinted>2021-08-05T05:37:00Z</cp:lastPrinted>
  <dcterms:created xsi:type="dcterms:W3CDTF">2021-08-05T05:28:00Z</dcterms:created>
  <dcterms:modified xsi:type="dcterms:W3CDTF">2023-03-21T08:06:00Z</dcterms:modified>
</cp:coreProperties>
</file>